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680EF" w14:textId="77777777" w:rsidR="00AF6F14" w:rsidRPr="00AF6F14" w:rsidRDefault="00AF6F14" w:rsidP="00AF6F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F6F1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FOR IMMEDIATE RELEASE</w:t>
      </w:r>
    </w:p>
    <w:p w14:paraId="7EAD2CC2" w14:textId="77777777" w:rsidR="00AF6F14" w:rsidRPr="00AF6F14" w:rsidRDefault="004D178C" w:rsidP="00AF6F1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</w:rPr>
        <w:pict w14:anchorId="3C1636C8">
          <v:rect id="_x0000_i1029" alt="" style="width:468pt;height:.05pt;mso-width-percent:0;mso-height-percent:0;mso-width-percent:0;mso-height-percent:0" o:hralign="center" o:hrstd="t" o:hr="t" fillcolor="#a0a0a0" stroked="f"/>
        </w:pict>
      </w:r>
    </w:p>
    <w:p w14:paraId="549B09CF" w14:textId="77777777" w:rsidR="00AF6F14" w:rsidRPr="00AF6F14" w:rsidRDefault="00AF6F14" w:rsidP="00AF6F1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AF6F1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Digital Audio Labs Unveils Livemix Pro: 64-Channel Personal Monitoring with Breakthrough Group Mix Mode</w:t>
      </w:r>
    </w:p>
    <w:p w14:paraId="5AD4234A" w14:textId="77777777" w:rsidR="00AF6F14" w:rsidRPr="00AF6F14" w:rsidRDefault="00AF6F14" w:rsidP="00AF6F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F6F1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Chanhassen, MN – May 23, 2025</w:t>
      </w:r>
      <w:r w:rsidRPr="00AF6F14">
        <w:rPr>
          <w:rFonts w:ascii="Times New Roman" w:eastAsia="Times New Roman" w:hAnsi="Times New Roman" w:cs="Times New Roman"/>
          <w:kern w:val="0"/>
          <w14:ligatures w14:val="none"/>
        </w:rPr>
        <w:t xml:space="preserve"> — Digital Audio Labs, a leading innovator in professional audio technology, today announced the release of </w:t>
      </w:r>
      <w:r w:rsidRPr="00AF6F1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Livemix Pro</w:t>
      </w:r>
      <w:r w:rsidRPr="00AF6F14">
        <w:rPr>
          <w:rFonts w:ascii="Times New Roman" w:eastAsia="Times New Roman" w:hAnsi="Times New Roman" w:cs="Times New Roman"/>
          <w:kern w:val="0"/>
          <w14:ligatures w14:val="none"/>
        </w:rPr>
        <w:t xml:space="preserve">, a groundbreaking personal monitoring system that delivers scalable </w:t>
      </w:r>
      <w:r w:rsidRPr="00AF6F1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64-channel</w:t>
      </w:r>
      <w:r w:rsidRPr="00AF6F14">
        <w:rPr>
          <w:rFonts w:ascii="Times New Roman" w:eastAsia="Times New Roman" w:hAnsi="Times New Roman" w:cs="Times New Roman"/>
          <w:kern w:val="0"/>
          <w14:ligatures w14:val="none"/>
        </w:rPr>
        <w:t xml:space="preserve"> audio and introduces a revolutionary </w:t>
      </w:r>
      <w:r w:rsidRPr="00AF6F1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group mix mode</w:t>
      </w:r>
      <w:r w:rsidRPr="00AF6F14">
        <w:rPr>
          <w:rFonts w:ascii="Times New Roman" w:eastAsia="Times New Roman" w:hAnsi="Times New Roman" w:cs="Times New Roman"/>
          <w:kern w:val="0"/>
          <w14:ligatures w14:val="none"/>
        </w:rPr>
        <w:t xml:space="preserve"> for effortless control in high-demand live and studio environments.</w:t>
      </w:r>
    </w:p>
    <w:p w14:paraId="175AA69A" w14:textId="77777777" w:rsidR="00AF6F14" w:rsidRPr="00AF6F14" w:rsidRDefault="00AF6F14" w:rsidP="00AF6F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F6F14">
        <w:rPr>
          <w:rFonts w:ascii="Times New Roman" w:eastAsia="Times New Roman" w:hAnsi="Times New Roman" w:cs="Times New Roman"/>
          <w:kern w:val="0"/>
          <w14:ligatures w14:val="none"/>
        </w:rPr>
        <w:t xml:space="preserve">Livemix Pro is designed to adapt to any workflow, offering configurations of </w:t>
      </w:r>
      <w:r w:rsidRPr="00AF6F1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16, 32, 48, or 64 Dante-networked audio channels at 96 kHz</w:t>
      </w:r>
      <w:r w:rsidRPr="00AF6F14">
        <w:rPr>
          <w:rFonts w:ascii="Times New Roman" w:eastAsia="Times New Roman" w:hAnsi="Times New Roman" w:cs="Times New Roman"/>
          <w:kern w:val="0"/>
          <w14:ligatures w14:val="none"/>
        </w:rPr>
        <w:t>, and displaying only the necessary channels per installation. This makes it ideal for churches, studios, and touring acts who need flexibility without complexity.</w:t>
      </w:r>
    </w:p>
    <w:p w14:paraId="0BB617D3" w14:textId="77777777" w:rsidR="00AF6F14" w:rsidRPr="00AF6F14" w:rsidRDefault="00AF6F14" w:rsidP="00AF6F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F6F14">
        <w:rPr>
          <w:rFonts w:ascii="Times New Roman" w:eastAsia="Times New Roman" w:hAnsi="Times New Roman" w:cs="Times New Roman"/>
          <w:kern w:val="0"/>
          <w14:ligatures w14:val="none"/>
        </w:rPr>
        <w:t xml:space="preserve">A standout feature of Livemix Pro is the </w:t>
      </w:r>
      <w:r w:rsidRPr="00AF6F1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group mix mode</w:t>
      </w:r>
      <w:r w:rsidRPr="00AF6F14">
        <w:rPr>
          <w:rFonts w:ascii="Times New Roman" w:eastAsia="Times New Roman" w:hAnsi="Times New Roman" w:cs="Times New Roman"/>
          <w:kern w:val="0"/>
          <w14:ligatures w14:val="none"/>
        </w:rPr>
        <w:t>, allowing users to group multiple channels and adjust them collectively with a single knob. This dramatically simplifies the creation of personalized mixes—even with high channel counts.</w:t>
      </w:r>
    </w:p>
    <w:p w14:paraId="63BC9DC4" w14:textId="6437A1C5" w:rsidR="00AF6F14" w:rsidRPr="00AF6F14" w:rsidRDefault="00AF6F14" w:rsidP="00AF6F1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F6F14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“Musicians and engineers told us they needed more channels and simpler ways to manage complex mixes,”</w:t>
      </w:r>
      <w:r w:rsidRPr="00AF6F14">
        <w:rPr>
          <w:rFonts w:ascii="Times New Roman" w:eastAsia="Times New Roman" w:hAnsi="Times New Roman" w:cs="Times New Roman"/>
          <w:kern w:val="0"/>
          <w14:ligatures w14:val="none"/>
        </w:rPr>
        <w:t xml:space="preserve"> said </w:t>
      </w:r>
      <w:r w:rsidRPr="00AF6F1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Andy Swanson</w:t>
      </w:r>
      <w:r w:rsidRPr="00AF6F14">
        <w:rPr>
          <w:rFonts w:ascii="Times New Roman" w:eastAsia="Times New Roman" w:hAnsi="Times New Roman" w:cs="Times New Roman"/>
          <w:kern w:val="0"/>
          <w14:ligatures w14:val="none"/>
        </w:rPr>
        <w:t xml:space="preserve">, Director of Marketing at Digital Audio Labs. </w:t>
      </w:r>
      <w:r w:rsidRPr="00AF6F14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“Livemix Pro delivers both. With 64 channels</w:t>
      </w:r>
      <w:r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, </w:t>
      </w:r>
      <w:r w:rsidRPr="00AF6F14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intuitive group mixing</w:t>
      </w:r>
      <w:r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, and MirrorMix™ remote mixing, </w:t>
      </w:r>
      <w:r w:rsidRPr="00AF6F14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users can achieve their perfect mix faster than ever.”</w:t>
      </w:r>
    </w:p>
    <w:p w14:paraId="55FD572C" w14:textId="77777777" w:rsidR="00AF6F14" w:rsidRPr="00AF6F14" w:rsidRDefault="004D178C" w:rsidP="00AF6F1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</w:rPr>
        <w:pict w14:anchorId="3B407AC3">
          <v:rect id="_x0000_i1028" alt="" style="width:468pt;height:.05pt;mso-width-percent:0;mso-height-percent:0;mso-width-percent:0;mso-height-percent:0" o:hralign="center" o:hrstd="t" o:hr="t" fillcolor="#a0a0a0" stroked="f"/>
        </w:pict>
      </w:r>
    </w:p>
    <w:p w14:paraId="73060D32" w14:textId="77777777" w:rsidR="00AF6F14" w:rsidRPr="00AF6F14" w:rsidRDefault="00AF6F14" w:rsidP="00AF6F1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AF6F1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Key Components of the Livemix Pro System:</w:t>
      </w:r>
    </w:p>
    <w:p w14:paraId="4A352BAD" w14:textId="77777777" w:rsidR="00AF6F14" w:rsidRPr="00AF6F14" w:rsidRDefault="00AF6F14" w:rsidP="00AF6F1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F6F1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PRO DUO Personal Mixer</w:t>
      </w:r>
      <w:r w:rsidRPr="00AF6F14">
        <w:rPr>
          <w:rFonts w:ascii="Times New Roman" w:eastAsia="Times New Roman" w:hAnsi="Times New Roman" w:cs="Times New Roman"/>
          <w:kern w:val="0"/>
          <w14:ligatures w14:val="none"/>
        </w:rPr>
        <w:t xml:space="preserve"> – Two independent mixes in a single compact unit, maximizing efficiency and reducing stage clutter.</w:t>
      </w:r>
    </w:p>
    <w:p w14:paraId="74D97711" w14:textId="77777777" w:rsidR="00AF6F14" w:rsidRPr="00AF6F14" w:rsidRDefault="00AF6F14" w:rsidP="00AF6F1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F6F1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PRO SOLO Personal Mixer</w:t>
      </w:r>
      <w:r w:rsidRPr="00AF6F14">
        <w:rPr>
          <w:rFonts w:ascii="Times New Roman" w:eastAsia="Times New Roman" w:hAnsi="Times New Roman" w:cs="Times New Roman"/>
          <w:kern w:val="0"/>
          <w14:ligatures w14:val="none"/>
        </w:rPr>
        <w:t xml:space="preserve"> – A dedicated single-user mixer with intuitive controls.</w:t>
      </w:r>
    </w:p>
    <w:p w14:paraId="55B9C49B" w14:textId="77777777" w:rsidR="00AF6F14" w:rsidRPr="00AF6F14" w:rsidRDefault="00AF6F14" w:rsidP="00AF6F1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F6F1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PRO SOLO MD Personal Mixer</w:t>
      </w:r>
      <w:r w:rsidRPr="00AF6F14">
        <w:rPr>
          <w:rFonts w:ascii="Times New Roman" w:eastAsia="Times New Roman" w:hAnsi="Times New Roman" w:cs="Times New Roman"/>
          <w:kern w:val="0"/>
          <w14:ligatures w14:val="none"/>
        </w:rPr>
        <w:t xml:space="preserve"> – Features an integrated preamp for external intercom microphone support.</w:t>
      </w:r>
    </w:p>
    <w:p w14:paraId="52B84AB2" w14:textId="77777777" w:rsidR="00AF6F14" w:rsidRPr="00AF6F14" w:rsidRDefault="00AF6F14" w:rsidP="00AF6F1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F6F1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PRO-16 and PRO-32 Distributors</w:t>
      </w:r>
      <w:r w:rsidRPr="00AF6F14">
        <w:rPr>
          <w:rFonts w:ascii="Times New Roman" w:eastAsia="Times New Roman" w:hAnsi="Times New Roman" w:cs="Times New Roman"/>
          <w:kern w:val="0"/>
          <w14:ligatures w14:val="none"/>
        </w:rPr>
        <w:t xml:space="preserve"> – Dante-ready rackmount units for centralized audio and power distribution.</w:t>
      </w:r>
    </w:p>
    <w:p w14:paraId="03166715" w14:textId="77777777" w:rsidR="00AF6F14" w:rsidRPr="00AF6F14" w:rsidRDefault="00AF6F14" w:rsidP="00AF6F1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F6F1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DA-8 Analog Output</w:t>
      </w:r>
      <w:r w:rsidRPr="00AF6F14">
        <w:rPr>
          <w:rFonts w:ascii="Times New Roman" w:eastAsia="Times New Roman" w:hAnsi="Times New Roman" w:cs="Times New Roman"/>
          <w:kern w:val="0"/>
          <w14:ligatures w14:val="none"/>
        </w:rPr>
        <w:t xml:space="preserve"> – Allows analog outputs for wireless IEM systems with streamlined routing via </w:t>
      </w:r>
      <w:proofErr w:type="spellStart"/>
      <w:r w:rsidRPr="00AF6F14">
        <w:rPr>
          <w:rFonts w:ascii="Times New Roman" w:eastAsia="Times New Roman" w:hAnsi="Times New Roman" w:cs="Times New Roman"/>
          <w:kern w:val="0"/>
          <w14:ligatures w14:val="none"/>
        </w:rPr>
        <w:t>SoftRoute</w:t>
      </w:r>
      <w:proofErr w:type="spellEnd"/>
      <w:r w:rsidRPr="00AF6F14">
        <w:rPr>
          <w:rFonts w:ascii="Times New Roman" w:eastAsia="Times New Roman" w:hAnsi="Times New Roman" w:cs="Times New Roman"/>
          <w:kern w:val="0"/>
          <w14:ligatures w14:val="none"/>
        </w:rPr>
        <w:t>™.</w:t>
      </w:r>
    </w:p>
    <w:p w14:paraId="0D7D50FF" w14:textId="77777777" w:rsidR="00AF6F14" w:rsidRPr="00AF6F14" w:rsidRDefault="004D178C" w:rsidP="00AF6F1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</w:rPr>
        <w:pict w14:anchorId="33B25818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1B98FB3E" w14:textId="77777777" w:rsidR="00AF6F14" w:rsidRPr="00AF6F14" w:rsidRDefault="00AF6F14" w:rsidP="00AF6F1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AF6F1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Availability</w:t>
      </w:r>
    </w:p>
    <w:p w14:paraId="556175A4" w14:textId="24BBD56C" w:rsidR="00AF6F14" w:rsidRPr="00AF6F14" w:rsidRDefault="00AF6F14" w:rsidP="00015F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F6F14">
        <w:rPr>
          <w:rFonts w:ascii="Times New Roman" w:eastAsia="Times New Roman" w:hAnsi="Times New Roman" w:cs="Times New Roman"/>
          <w:kern w:val="0"/>
          <w14:ligatures w14:val="none"/>
        </w:rPr>
        <w:t>Livemix Pro is available now through authorized Digital Audio Labs dealers worldwide.</w:t>
      </w:r>
      <w:r w:rsidR="004D178C">
        <w:rPr>
          <w:rFonts w:ascii="Times New Roman" w:eastAsia="Times New Roman" w:hAnsi="Times New Roman" w:cs="Times New Roman"/>
          <w:noProof/>
          <w:kern w:val="0"/>
        </w:rPr>
        <w:pict w14:anchorId="5BEA4E9C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16EAF829" w14:textId="77777777" w:rsidR="00AF6F14" w:rsidRPr="00AF6F14" w:rsidRDefault="00AF6F14" w:rsidP="00AF6F1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AF6F1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lastRenderedPageBreak/>
        <w:t>Press Contact:</w:t>
      </w:r>
    </w:p>
    <w:p w14:paraId="4F3EFFBB" w14:textId="77777777" w:rsidR="00AF6F14" w:rsidRPr="00AF6F14" w:rsidRDefault="00AF6F14" w:rsidP="00AF6F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F6F1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Name:</w:t>
      </w:r>
      <w:r w:rsidRPr="00AF6F14">
        <w:rPr>
          <w:rFonts w:ascii="Times New Roman" w:eastAsia="Times New Roman" w:hAnsi="Times New Roman" w:cs="Times New Roman"/>
          <w:kern w:val="0"/>
          <w14:ligatures w14:val="none"/>
        </w:rPr>
        <w:t xml:space="preserve"> Andy Swanson</w:t>
      </w:r>
      <w:r w:rsidRPr="00AF6F14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AF6F1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Title:</w:t>
      </w:r>
      <w:r w:rsidRPr="00AF6F14">
        <w:rPr>
          <w:rFonts w:ascii="Times New Roman" w:eastAsia="Times New Roman" w:hAnsi="Times New Roman" w:cs="Times New Roman"/>
          <w:kern w:val="0"/>
          <w14:ligatures w14:val="none"/>
        </w:rPr>
        <w:t xml:space="preserve"> Director of Marketing</w:t>
      </w:r>
      <w:r w:rsidRPr="00AF6F14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AF6F1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Company:</w:t>
      </w:r>
      <w:r w:rsidRPr="00AF6F14">
        <w:rPr>
          <w:rFonts w:ascii="Times New Roman" w:eastAsia="Times New Roman" w:hAnsi="Times New Roman" w:cs="Times New Roman"/>
          <w:kern w:val="0"/>
          <w14:ligatures w14:val="none"/>
        </w:rPr>
        <w:t xml:space="preserve"> Digital Audio Labs</w:t>
      </w:r>
      <w:r w:rsidRPr="00AF6F14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AF6F1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Phone:</w:t>
      </w:r>
      <w:r w:rsidRPr="00AF6F14">
        <w:rPr>
          <w:rFonts w:ascii="Times New Roman" w:eastAsia="Times New Roman" w:hAnsi="Times New Roman" w:cs="Times New Roman"/>
          <w:kern w:val="0"/>
          <w14:ligatures w14:val="none"/>
        </w:rPr>
        <w:t xml:space="preserve"> (952) 401-7700</w:t>
      </w:r>
      <w:r w:rsidRPr="00AF6F14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AF6F1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Email:</w:t>
      </w:r>
      <w:r w:rsidRPr="00AF6F14">
        <w:rPr>
          <w:rFonts w:ascii="Times New Roman" w:eastAsia="Times New Roman" w:hAnsi="Times New Roman" w:cs="Times New Roman"/>
          <w:kern w:val="0"/>
          <w14:ligatures w14:val="none"/>
        </w:rPr>
        <w:t xml:space="preserve"> press@digitalaudio.com</w:t>
      </w:r>
      <w:r w:rsidRPr="00AF6F14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AF6F1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Website:</w:t>
      </w:r>
      <w:r w:rsidRPr="00AF6F14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hyperlink r:id="rId5" w:tgtFrame="_new" w:history="1">
        <w:r w:rsidRPr="00AF6F14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>https://digitalaudio.com</w:t>
        </w:r>
      </w:hyperlink>
    </w:p>
    <w:p w14:paraId="3EE583AC" w14:textId="77777777" w:rsidR="00AF6F14" w:rsidRPr="00AF6F14" w:rsidRDefault="004D178C" w:rsidP="00AF6F1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</w:rPr>
        <w:pict w14:anchorId="46D691DC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05F9360E" w14:textId="77777777" w:rsidR="00AF6F14" w:rsidRPr="00AF6F14" w:rsidRDefault="00AF6F14" w:rsidP="00AF6F1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AF6F1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About Digital Audio Labs</w:t>
      </w:r>
    </w:p>
    <w:p w14:paraId="449B5F06" w14:textId="77777777" w:rsidR="00AF6F14" w:rsidRPr="00AF6F14" w:rsidRDefault="00AF6F14" w:rsidP="00AF6F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F6F14">
        <w:rPr>
          <w:rFonts w:ascii="Times New Roman" w:eastAsia="Times New Roman" w:hAnsi="Times New Roman" w:cs="Times New Roman"/>
          <w:kern w:val="0"/>
          <w14:ligatures w14:val="none"/>
        </w:rPr>
        <w:t xml:space="preserve">Founded in 1983, </w:t>
      </w:r>
      <w:r w:rsidRPr="00AF6F1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Digital Audio Labs</w:t>
      </w:r>
      <w:r w:rsidRPr="00AF6F14">
        <w:rPr>
          <w:rFonts w:ascii="Times New Roman" w:eastAsia="Times New Roman" w:hAnsi="Times New Roman" w:cs="Times New Roman"/>
          <w:kern w:val="0"/>
          <w14:ligatures w14:val="none"/>
        </w:rPr>
        <w:t xml:space="preserve"> is a pioneer in professional audio innovation, providing robust and intuitive solutions for musicians, engineers, houses of worship, and studios around the world. From award-winning digital interfaces to cutting-edge personal monitoring systems, Digital Audio Labs combines technical excellence with user-focused design to deliver products that simplify complex audio challenges.</w:t>
      </w:r>
    </w:p>
    <w:p w14:paraId="480CF8DC" w14:textId="5CB0E02E" w:rsidR="006370E9" w:rsidRPr="00AF6F14" w:rsidRDefault="006370E9" w:rsidP="00AF6F14"/>
    <w:sectPr w:rsidR="006370E9" w:rsidRPr="00AF6F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3F659D"/>
    <w:multiLevelType w:val="multilevel"/>
    <w:tmpl w:val="F93AE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983252"/>
    <w:multiLevelType w:val="multilevel"/>
    <w:tmpl w:val="583C4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8270B9"/>
    <w:multiLevelType w:val="multilevel"/>
    <w:tmpl w:val="50FAF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DE4DF2"/>
    <w:multiLevelType w:val="multilevel"/>
    <w:tmpl w:val="EE584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638554">
    <w:abstractNumId w:val="0"/>
  </w:num>
  <w:num w:numId="2" w16cid:durableId="233587621">
    <w:abstractNumId w:val="1"/>
  </w:num>
  <w:num w:numId="3" w16cid:durableId="1728527519">
    <w:abstractNumId w:val="3"/>
  </w:num>
  <w:num w:numId="4" w16cid:durableId="21394466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9BB"/>
    <w:rsid w:val="00015F5F"/>
    <w:rsid w:val="00181BF7"/>
    <w:rsid w:val="00232E45"/>
    <w:rsid w:val="0025063A"/>
    <w:rsid w:val="00304A0B"/>
    <w:rsid w:val="004274DC"/>
    <w:rsid w:val="004D178C"/>
    <w:rsid w:val="006370E9"/>
    <w:rsid w:val="007F0EC8"/>
    <w:rsid w:val="007F356A"/>
    <w:rsid w:val="00884622"/>
    <w:rsid w:val="0099485B"/>
    <w:rsid w:val="00AF6F14"/>
    <w:rsid w:val="00BC621E"/>
    <w:rsid w:val="00BD220A"/>
    <w:rsid w:val="00C33E70"/>
    <w:rsid w:val="00C736F9"/>
    <w:rsid w:val="00DC23BD"/>
    <w:rsid w:val="00E93787"/>
    <w:rsid w:val="00F3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58814"/>
  <w15:chartTrackingRefBased/>
  <w15:docId w15:val="{FD010917-C38B-384F-94C8-3A92B71AA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379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79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379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79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79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79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79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79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79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79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79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379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79B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79B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79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79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79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79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379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79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79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379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379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379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379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379B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79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79B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379BB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F37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F379BB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F379BB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232E4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87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64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6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55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5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9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igitalaudi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Swanson</dc:creator>
  <cp:keywords/>
  <dc:description/>
  <cp:lastModifiedBy>Andy Swanson</cp:lastModifiedBy>
  <cp:revision>2</cp:revision>
  <dcterms:created xsi:type="dcterms:W3CDTF">2025-05-27T23:05:00Z</dcterms:created>
  <dcterms:modified xsi:type="dcterms:W3CDTF">2025-05-27T23:05:00Z</dcterms:modified>
</cp:coreProperties>
</file>